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</w:t>
      </w:r>
      <w:bookmarkStart w:id="0" w:name="_GoBack"/>
      <w:r w:rsidR="008646D0" w:rsidRPr="00D62B44">
        <w:rPr>
          <w:bCs/>
          <w:sz w:val="28"/>
          <w:szCs w:val="28"/>
        </w:rPr>
        <w:t>на соответствие их антимонопольному законодательству</w:t>
      </w:r>
      <w:bookmarkEnd w:id="0"/>
    </w:p>
    <w:p w:rsidR="00E12BAC" w:rsidRPr="00E12BAC" w:rsidRDefault="008646D0" w:rsidP="00E12B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постановления Правительства Липецкой области </w:t>
      </w:r>
    </w:p>
    <w:p w:rsidR="008646D0" w:rsidRPr="00D62B44" w:rsidRDefault="00E12BAC" w:rsidP="00E12B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proofErr w:type="gramStart"/>
      <w:r w:rsidRPr="00E12BAC">
        <w:rPr>
          <w:sz w:val="28"/>
          <w:szCs w:val="28"/>
        </w:rPr>
        <w:t>«Об утверждении Порядка заключения соглашений  о защите и поощрении капиталовложений, стороной которых не является Российская Федерация, изменения и прекращения действия таких соглашений, и  Порядка мониторинга исполнения условий соглашения 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</w:t>
      </w:r>
      <w:r>
        <w:rPr>
          <w:sz w:val="28"/>
          <w:szCs w:val="28"/>
        </w:rPr>
        <w:t>рого заключено такое соглашение</w:t>
      </w:r>
      <w:r w:rsidR="00F160C1" w:rsidRPr="00F160C1">
        <w:rPr>
          <w:sz w:val="28"/>
          <w:szCs w:val="28"/>
        </w:rPr>
        <w:t>»</w:t>
      </w:r>
      <w:proofErr w:type="gramEnd"/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E12BAC">
        <w:rPr>
          <w:u w:val="single"/>
        </w:rPr>
        <w:t>03.10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E12BAC">
        <w:rPr>
          <w:u w:val="single"/>
        </w:rPr>
        <w:t>1</w:t>
      </w:r>
      <w:r w:rsidR="00A56726">
        <w:rPr>
          <w:u w:val="single"/>
        </w:rPr>
        <w:t>7</w:t>
      </w:r>
      <w:r w:rsidR="00E12BAC">
        <w:rPr>
          <w:u w:val="single"/>
        </w:rPr>
        <w:t>.10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E12BAC">
        <w:t>18.10</w:t>
      </w:r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977029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14393C" w:rsidRDefault="0014393C" w:rsidP="00924B9F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E2F30"/>
    <w:rsid w:val="004808A8"/>
    <w:rsid w:val="004E79C3"/>
    <w:rsid w:val="00544199"/>
    <w:rsid w:val="0066537D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F4052"/>
    <w:rsid w:val="00B22D55"/>
    <w:rsid w:val="00BC586A"/>
    <w:rsid w:val="00C70E45"/>
    <w:rsid w:val="00D3415C"/>
    <w:rsid w:val="00DD7C1A"/>
    <w:rsid w:val="00E12BAC"/>
    <w:rsid w:val="00E63A6C"/>
    <w:rsid w:val="00F044F3"/>
    <w:rsid w:val="00F160C1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2022-06-07T11:33:00Z</cp:lastPrinted>
  <dcterms:created xsi:type="dcterms:W3CDTF">2022-04-01T08:09:00Z</dcterms:created>
  <dcterms:modified xsi:type="dcterms:W3CDTF">2022-10-03T11:02:00Z</dcterms:modified>
</cp:coreProperties>
</file>